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bookmarkStart w:id="1" w:name="_GoBack"/>
      <w:bookmarkEnd w:id="1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</w:t>
      </w:r>
      <w:proofErr w:type="spellStart"/>
      <w:r w:rsidRPr="00A412AA">
        <w:rPr>
          <w:bCs/>
          <w:sz w:val="26"/>
          <w:szCs w:val="26"/>
        </w:rPr>
        <w:t>ее</w:t>
      </w:r>
      <w:proofErr w:type="spellEnd"/>
      <w:r w:rsidRPr="00A412AA">
        <w:rPr>
          <w:bCs/>
          <w:sz w:val="26"/>
          <w:szCs w:val="26"/>
        </w:rPr>
        <w:t xml:space="preserve">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 xml:space="preserve">дств с </w:t>
      </w:r>
      <w:proofErr w:type="spellStart"/>
      <w:r w:rsidRPr="00A412AA">
        <w:rPr>
          <w:rFonts w:ascii="Times New Roman" w:hAnsi="Times New Roman"/>
          <w:sz w:val="26"/>
          <w:szCs w:val="26"/>
          <w:lang w:val="ru-RU"/>
        </w:rPr>
        <w:t>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</w:t>
      </w:r>
      <w:proofErr w:type="spellEnd"/>
      <w:r w:rsidRPr="00A412AA">
        <w:rPr>
          <w:rFonts w:ascii="Times New Roman" w:hAnsi="Times New Roman"/>
          <w:sz w:val="26"/>
          <w:szCs w:val="26"/>
          <w:lang w:val="ru-RU"/>
        </w:rPr>
        <w:t xml:space="preserve">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</w:t>
      </w:r>
      <w:proofErr w:type="spellStart"/>
      <w:r w:rsidRPr="00A412AA">
        <w:rPr>
          <w:bCs/>
          <w:sz w:val="26"/>
          <w:szCs w:val="26"/>
        </w:rPr>
        <w:t>подчиненными</w:t>
      </w:r>
      <w:proofErr w:type="spellEnd"/>
      <w:r w:rsidRPr="00A412AA">
        <w:rPr>
          <w:bCs/>
          <w:sz w:val="26"/>
          <w:szCs w:val="26"/>
        </w:rPr>
        <w:t xml:space="preserve">, эффективно планировать, организовывать работу и контролировать </w:t>
      </w:r>
      <w:proofErr w:type="spellStart"/>
      <w:r w:rsidRPr="00A412AA">
        <w:rPr>
          <w:bCs/>
          <w:sz w:val="26"/>
          <w:szCs w:val="26"/>
        </w:rPr>
        <w:t>ее</w:t>
      </w:r>
      <w:proofErr w:type="spellEnd"/>
      <w:r w:rsidRPr="00A412AA">
        <w:rPr>
          <w:bCs/>
          <w:sz w:val="26"/>
          <w:szCs w:val="26"/>
        </w:rPr>
        <w:t xml:space="preserve">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строго выполнять обязанности государственного гражданского служащего, </w:t>
      </w:r>
      <w:proofErr w:type="spellStart"/>
      <w:r w:rsidRPr="00A412AA">
        <w:rPr>
          <w:sz w:val="26"/>
          <w:szCs w:val="26"/>
        </w:rPr>
        <w:t>определенные</w:t>
      </w:r>
      <w:proofErr w:type="spellEnd"/>
      <w:r w:rsidRPr="00A412AA">
        <w:rPr>
          <w:sz w:val="26"/>
          <w:szCs w:val="26"/>
        </w:rPr>
        <w:t xml:space="preserve"> </w:t>
      </w:r>
      <w:proofErr w:type="spellStart"/>
      <w:r w:rsidRPr="00A412AA">
        <w:rPr>
          <w:sz w:val="26"/>
          <w:szCs w:val="26"/>
        </w:rPr>
        <w:t>статьей</w:t>
      </w:r>
      <w:proofErr w:type="spellEnd"/>
      <w:r w:rsidRPr="00A412AA">
        <w:rPr>
          <w:sz w:val="26"/>
          <w:szCs w:val="26"/>
        </w:rPr>
        <w:t xml:space="preserve">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</w:t>
      </w:r>
      <w:proofErr w:type="spellStart"/>
      <w:r w:rsidRPr="00A412AA">
        <w:rPr>
          <w:sz w:val="26"/>
          <w:szCs w:val="26"/>
        </w:rPr>
        <w:t>ее</w:t>
      </w:r>
      <w:proofErr w:type="spellEnd"/>
      <w:r w:rsidRPr="00A412AA">
        <w:rPr>
          <w:sz w:val="26"/>
          <w:szCs w:val="26"/>
        </w:rPr>
        <w:t xml:space="preserve">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</w:t>
      </w:r>
      <w:proofErr w:type="spellStart"/>
      <w:r w:rsidRPr="00A412AA">
        <w:rPr>
          <w:sz w:val="26"/>
          <w:szCs w:val="26"/>
        </w:rPr>
        <w:t>проведенным</w:t>
      </w:r>
      <w:proofErr w:type="spellEnd"/>
      <w:r w:rsidRPr="00A412AA">
        <w:rPr>
          <w:sz w:val="26"/>
          <w:szCs w:val="26"/>
        </w:rPr>
        <w:t xml:space="preserve"> мероприятиям налогового контроля в территориальные налоговые органы по месту </w:t>
      </w:r>
      <w:proofErr w:type="spellStart"/>
      <w:r w:rsidRPr="00A412AA">
        <w:rPr>
          <w:sz w:val="26"/>
          <w:szCs w:val="26"/>
        </w:rPr>
        <w:t>учета</w:t>
      </w:r>
      <w:proofErr w:type="spellEnd"/>
      <w:r w:rsidRPr="00A412AA">
        <w:rPr>
          <w:sz w:val="26"/>
          <w:szCs w:val="26"/>
        </w:rPr>
        <w:t xml:space="preserve">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</w:t>
      </w:r>
      <w:proofErr w:type="spellStart"/>
      <w:r w:rsidR="00B831CD" w:rsidRPr="00A412AA">
        <w:rPr>
          <w:sz w:val="26"/>
          <w:szCs w:val="26"/>
        </w:rPr>
        <w:t>проведенным</w:t>
      </w:r>
      <w:proofErr w:type="spellEnd"/>
      <w:r w:rsidR="00B831CD" w:rsidRPr="00A412AA">
        <w:rPr>
          <w:sz w:val="26"/>
          <w:szCs w:val="26"/>
        </w:rPr>
        <w:t xml:space="preserve">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</w:t>
      </w:r>
      <w:proofErr w:type="spellStart"/>
      <w:r w:rsidRPr="00A412AA">
        <w:rPr>
          <w:sz w:val="26"/>
          <w:szCs w:val="26"/>
        </w:rPr>
        <w:t>проведенных</w:t>
      </w:r>
      <w:proofErr w:type="spellEnd"/>
      <w:r w:rsidRPr="00A412AA">
        <w:rPr>
          <w:sz w:val="26"/>
          <w:szCs w:val="26"/>
        </w:rPr>
        <w:t xml:space="preserve">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</w:t>
      </w:r>
      <w:proofErr w:type="spellStart"/>
      <w:r w:rsidR="00B831CD" w:rsidRPr="00A412AA">
        <w:rPr>
          <w:sz w:val="26"/>
          <w:szCs w:val="26"/>
        </w:rPr>
        <w:t>проведенных</w:t>
      </w:r>
      <w:proofErr w:type="spellEnd"/>
      <w:r w:rsidR="00B831CD" w:rsidRPr="00A412AA">
        <w:rPr>
          <w:sz w:val="26"/>
          <w:szCs w:val="26"/>
        </w:rPr>
        <w:t xml:space="preserve">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 xml:space="preserve">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</w:t>
      </w:r>
      <w:r w:rsidRPr="00A412AA">
        <w:rPr>
          <w:sz w:val="26"/>
          <w:szCs w:val="26"/>
        </w:rPr>
        <w:lastRenderedPageBreak/>
        <w:t xml:space="preserve">обязанности, предусмотренные законодательством Российской Федерации, Положением о Федеральной налоговой службе, </w:t>
      </w:r>
      <w:proofErr w:type="spellStart"/>
      <w:r w:rsidRPr="00A412AA">
        <w:rPr>
          <w:sz w:val="26"/>
          <w:szCs w:val="26"/>
        </w:rPr>
        <w:t>утвержденным</w:t>
      </w:r>
      <w:proofErr w:type="spellEnd"/>
      <w:r w:rsidRPr="00A412AA">
        <w:rPr>
          <w:sz w:val="26"/>
          <w:szCs w:val="26"/>
        </w:rPr>
        <w:t xml:space="preserve">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proofErr w:type="spellStart"/>
      <w:r w:rsidRPr="00A412AA">
        <w:rPr>
          <w:sz w:val="26"/>
          <w:szCs w:val="26"/>
        </w:rPr>
        <w:t>привлечен</w:t>
      </w:r>
      <w:proofErr w:type="spellEnd"/>
      <w:r w:rsidRPr="00A412AA">
        <w:rPr>
          <w:sz w:val="26"/>
          <w:szCs w:val="26"/>
        </w:rPr>
        <w:t xml:space="preserve">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</w:t>
      </w:r>
      <w:proofErr w:type="spellStart"/>
      <w:r w:rsidRPr="00A412AA">
        <w:rPr>
          <w:rFonts w:eastAsia="Calibri"/>
          <w:bCs/>
          <w:sz w:val="26"/>
          <w:szCs w:val="26"/>
          <w:lang w:eastAsia="en-US"/>
        </w:rPr>
        <w:t>несет</w:t>
      </w:r>
      <w:proofErr w:type="spellEnd"/>
      <w:r w:rsidRPr="00A412AA">
        <w:rPr>
          <w:rFonts w:eastAsia="Calibri"/>
          <w:bCs/>
          <w:sz w:val="26"/>
          <w:szCs w:val="26"/>
          <w:lang w:eastAsia="en-US"/>
        </w:rPr>
        <w:t xml:space="preserve">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</w:t>
      </w:r>
      <w:proofErr w:type="spellStart"/>
      <w:r w:rsidRPr="00A412AA">
        <w:rPr>
          <w:rFonts w:eastAsia="Calibri"/>
          <w:sz w:val="26"/>
          <w:szCs w:val="26"/>
          <w:lang w:eastAsia="en-US"/>
        </w:rPr>
        <w:t>подчиненности</w:t>
      </w:r>
      <w:proofErr w:type="spellEnd"/>
      <w:r w:rsidRPr="00A412AA">
        <w:rPr>
          <w:rFonts w:eastAsia="Calibri"/>
          <w:sz w:val="26"/>
          <w:szCs w:val="26"/>
          <w:lang w:eastAsia="en-US"/>
        </w:rPr>
        <w:t xml:space="preserve">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имущественный ущерб, </w:t>
      </w:r>
      <w:proofErr w:type="spellStart"/>
      <w:r w:rsidRPr="00A412AA">
        <w:rPr>
          <w:rFonts w:eastAsia="Calibri"/>
          <w:sz w:val="26"/>
          <w:szCs w:val="26"/>
          <w:lang w:eastAsia="en-US"/>
        </w:rPr>
        <w:t>причиненный</w:t>
      </w:r>
      <w:proofErr w:type="spellEnd"/>
      <w:r w:rsidRPr="00A412AA">
        <w:rPr>
          <w:rFonts w:eastAsia="Calibri"/>
          <w:sz w:val="26"/>
          <w:szCs w:val="26"/>
          <w:lang w:eastAsia="en-US"/>
        </w:rPr>
        <w:t xml:space="preserve">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>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>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proofErr w:type="spellStart"/>
      <w:r w:rsidRPr="00A412AA">
        <w:rPr>
          <w:sz w:val="26"/>
          <w:szCs w:val="26"/>
        </w:rPr>
        <w:t>утвержденных</w:t>
      </w:r>
      <w:proofErr w:type="spellEnd"/>
      <w:r w:rsidRPr="00A412AA">
        <w:rPr>
          <w:sz w:val="26"/>
          <w:szCs w:val="26"/>
        </w:rPr>
        <w:t xml:space="preserve"> Указом </w:t>
      </w:r>
      <w:r w:rsidRPr="00A412AA">
        <w:rPr>
          <w:sz w:val="26"/>
          <w:szCs w:val="26"/>
        </w:rPr>
        <w:lastRenderedPageBreak/>
        <w:t xml:space="preserve">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</w:t>
      </w:r>
      <w:proofErr w:type="spellStart"/>
      <w:r w:rsidRPr="00A412AA">
        <w:rPr>
          <w:sz w:val="26"/>
          <w:szCs w:val="26"/>
        </w:rPr>
        <w:t>статьей</w:t>
      </w:r>
      <w:proofErr w:type="spellEnd"/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proofErr w:type="spellStart"/>
      <w:r w:rsidRPr="00A412AA">
        <w:rPr>
          <w:sz w:val="26"/>
          <w:szCs w:val="26"/>
        </w:rPr>
        <w:t>утвержденного</w:t>
      </w:r>
      <w:proofErr w:type="spellEnd"/>
      <w:r w:rsidRPr="00A412AA">
        <w:rPr>
          <w:sz w:val="26"/>
          <w:szCs w:val="26"/>
        </w:rPr>
        <w:t xml:space="preserve">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выполняемому </w:t>
      </w:r>
      <w:proofErr w:type="spellStart"/>
      <w:r>
        <w:rPr>
          <w:sz w:val="26"/>
          <w:szCs w:val="26"/>
        </w:rPr>
        <w:t>объему</w:t>
      </w:r>
      <w:proofErr w:type="spellEnd"/>
      <w:r>
        <w:rPr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способности </w:t>
      </w:r>
      <w:proofErr w:type="spellStart"/>
      <w:r>
        <w:rPr>
          <w:sz w:val="26"/>
          <w:szCs w:val="26"/>
        </w:rPr>
        <w:t>четко</w:t>
      </w:r>
      <w:proofErr w:type="spellEnd"/>
      <w:r>
        <w:rPr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lastRenderedPageBreak/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</w:t>
      </w:r>
      <w:proofErr w:type="spellStart"/>
      <w:r>
        <w:rPr>
          <w:sz w:val="26"/>
          <w:szCs w:val="26"/>
        </w:rPr>
        <w:t>учет</w:t>
      </w:r>
      <w:proofErr w:type="spellEnd"/>
      <w:r>
        <w:rPr>
          <w:sz w:val="26"/>
          <w:szCs w:val="26"/>
        </w:rPr>
        <w:t xml:space="preserve">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эффективность налогового администрирования (поступления налогов, сборов, взносов в </w:t>
      </w:r>
      <w:proofErr w:type="spellStart"/>
      <w:r>
        <w:rPr>
          <w:bCs/>
          <w:sz w:val="26"/>
          <w:szCs w:val="26"/>
        </w:rPr>
        <w:t>расчете</w:t>
      </w:r>
      <w:proofErr w:type="spellEnd"/>
      <w:r>
        <w:rPr>
          <w:bCs/>
          <w:sz w:val="26"/>
          <w:szCs w:val="26"/>
        </w:rPr>
        <w:t xml:space="preserve">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 xml:space="preserve">сумма отработанных «сложных» расхождений (сумма </w:t>
      </w:r>
      <w:proofErr w:type="spellStart"/>
      <w:r>
        <w:rPr>
          <w:sz w:val="26"/>
          <w:szCs w:val="26"/>
        </w:rPr>
        <w:t>возмещенного</w:t>
      </w:r>
      <w:proofErr w:type="spellEnd"/>
      <w:r>
        <w:rPr>
          <w:sz w:val="26"/>
          <w:szCs w:val="26"/>
        </w:rPr>
        <w:t xml:space="preserve"> ущерба и </w:t>
      </w:r>
      <w:proofErr w:type="spellStart"/>
      <w:r>
        <w:rPr>
          <w:sz w:val="26"/>
          <w:szCs w:val="26"/>
        </w:rPr>
        <w:t>предотвращенных</w:t>
      </w:r>
      <w:proofErr w:type="spellEnd"/>
      <w:r>
        <w:rPr>
          <w:sz w:val="26"/>
          <w:szCs w:val="26"/>
        </w:rPr>
        <w:t xml:space="preserve">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5C06FC" w:rsidP="0071656D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0913ED" w:rsidRPr="00A412AA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</w:t>
      </w:r>
      <w:r w:rsidR="00F61C66">
        <w:rPr>
          <w:sz w:val="26"/>
          <w:szCs w:val="26"/>
        </w:rPr>
        <w:t xml:space="preserve">       </w:t>
      </w:r>
      <w:r w:rsidR="000F3BCA" w:rsidRPr="00A412AA">
        <w:rPr>
          <w:sz w:val="26"/>
          <w:szCs w:val="26"/>
        </w:rPr>
        <w:t xml:space="preserve">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E70118">
        <w:rPr>
          <w:sz w:val="26"/>
          <w:szCs w:val="26"/>
        </w:rPr>
        <w:t xml:space="preserve">    </w:t>
      </w:r>
      <w:r w:rsidR="000913ED" w:rsidRPr="00A412AA">
        <w:rPr>
          <w:sz w:val="26"/>
          <w:szCs w:val="26"/>
        </w:rPr>
        <w:t>А.</w:t>
      </w:r>
      <w:r w:rsidRPr="00A412AA">
        <w:rPr>
          <w:sz w:val="26"/>
          <w:szCs w:val="26"/>
        </w:rPr>
        <w:t>И</w:t>
      </w:r>
      <w:r w:rsidR="000913ED" w:rsidRPr="00A412AA">
        <w:rPr>
          <w:sz w:val="26"/>
          <w:szCs w:val="26"/>
        </w:rPr>
        <w:t xml:space="preserve">. </w:t>
      </w:r>
      <w:r w:rsidRPr="00A412AA">
        <w:rPr>
          <w:sz w:val="26"/>
          <w:szCs w:val="26"/>
        </w:rPr>
        <w:t>Алексеева</w:t>
      </w:r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F61C66">
        <w:rPr>
          <w:sz w:val="26"/>
          <w:szCs w:val="26"/>
        </w:rPr>
        <w:t xml:space="preserve">        </w:t>
      </w:r>
      <w:r w:rsidRPr="00A412AA">
        <w:rPr>
          <w:sz w:val="26"/>
          <w:szCs w:val="26"/>
        </w:rPr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</w:t>
      </w:r>
      <w:r w:rsidR="00F61C66">
        <w:rPr>
          <w:sz w:val="26"/>
          <w:szCs w:val="26"/>
        </w:rPr>
        <w:t xml:space="preserve"> 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r w:rsidR="00E60B19" w:rsidRPr="00A412AA">
        <w:rPr>
          <w:sz w:val="26"/>
          <w:szCs w:val="26"/>
        </w:rPr>
        <w:t>А</w:t>
      </w:r>
      <w:r w:rsidRPr="00A412AA">
        <w:rPr>
          <w:sz w:val="26"/>
          <w:szCs w:val="26"/>
        </w:rPr>
        <w:t xml:space="preserve">.В. </w:t>
      </w:r>
      <w:r w:rsidR="00E60B19" w:rsidRPr="00A412AA">
        <w:rPr>
          <w:sz w:val="26"/>
          <w:szCs w:val="26"/>
        </w:rPr>
        <w:t>Федоровская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</w:t>
      </w:r>
      <w:r w:rsidR="00F61C66">
        <w:rPr>
          <w:sz w:val="26"/>
          <w:szCs w:val="26"/>
        </w:rPr>
        <w:t xml:space="preserve">        </w:t>
      </w:r>
      <w:r w:rsidR="00B831CD" w:rsidRPr="00A412AA">
        <w:rPr>
          <w:sz w:val="26"/>
          <w:szCs w:val="26"/>
        </w:rPr>
        <w:t xml:space="preserve">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</w:t>
      </w:r>
      <w:r w:rsidR="00F61C66">
        <w:rPr>
          <w:sz w:val="26"/>
          <w:szCs w:val="26"/>
        </w:rPr>
        <w:t xml:space="preserve">                  </w:t>
      </w:r>
      <w:r w:rsidRPr="00A412AA">
        <w:rPr>
          <w:sz w:val="26"/>
          <w:szCs w:val="26"/>
        </w:rPr>
        <w:t xml:space="preserve">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«____»_______________201</w:t>
      </w:r>
      <w:r w:rsidR="00776190">
        <w:rPr>
          <w:sz w:val="26"/>
          <w:szCs w:val="26"/>
        </w:rPr>
        <w:t>__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088" w:rsidRDefault="007D0088" w:rsidP="00394E6C">
      <w:r>
        <w:separator/>
      </w:r>
    </w:p>
  </w:endnote>
  <w:endnote w:type="continuationSeparator" w:id="0">
    <w:p w:rsidR="007D0088" w:rsidRDefault="007D0088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088" w:rsidRDefault="007D0088" w:rsidP="00394E6C">
      <w:r>
        <w:separator/>
      </w:r>
    </w:p>
  </w:footnote>
  <w:footnote w:type="continuationSeparator" w:id="0">
    <w:p w:rsidR="007D0088" w:rsidRDefault="007D0088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515258"/>
    <w:rsid w:val="005265A8"/>
    <w:rsid w:val="00534911"/>
    <w:rsid w:val="00542619"/>
    <w:rsid w:val="00575C9A"/>
    <w:rsid w:val="005C06FC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B094E"/>
    <w:rsid w:val="00CC6086"/>
    <w:rsid w:val="00CD0BED"/>
    <w:rsid w:val="00CE1AEC"/>
    <w:rsid w:val="00CE620B"/>
    <w:rsid w:val="00D164E4"/>
    <w:rsid w:val="00D17F24"/>
    <w:rsid w:val="00D529A6"/>
    <w:rsid w:val="00D56CC4"/>
    <w:rsid w:val="00D77692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24704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Алексеева Анна Игоревна</cp:lastModifiedBy>
  <cp:revision>2</cp:revision>
  <cp:lastPrinted>2018-08-17T11:54:00Z</cp:lastPrinted>
  <dcterms:created xsi:type="dcterms:W3CDTF">2018-09-19T14:17:00Z</dcterms:created>
  <dcterms:modified xsi:type="dcterms:W3CDTF">2018-09-19T14:17:00Z</dcterms:modified>
</cp:coreProperties>
</file>